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1222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附1：</w:t>
      </w:r>
    </w:p>
    <w:p w14:paraId="48B6F7BF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江苏省高等学校教育信息化研究会</w:t>
      </w:r>
    </w:p>
    <w:p w14:paraId="2E4B3739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024</w:t>
      </w:r>
      <w:r>
        <w:rPr>
          <w:rFonts w:hint="eastAsia" w:ascii="黑体" w:hAnsi="黑体" w:eastAsia="黑体"/>
          <w:sz w:val="32"/>
          <w:szCs w:val="32"/>
        </w:rPr>
        <w:t>年教育信息化优秀案例推荐表</w:t>
      </w:r>
    </w:p>
    <w:p w14:paraId="1EAE6223">
      <w:pPr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975"/>
        <w:gridCol w:w="976"/>
        <w:gridCol w:w="976"/>
        <w:gridCol w:w="976"/>
        <w:gridCol w:w="501"/>
        <w:gridCol w:w="474"/>
        <w:gridCol w:w="934"/>
        <w:gridCol w:w="42"/>
        <w:gridCol w:w="976"/>
        <w:gridCol w:w="976"/>
      </w:tblGrid>
      <w:tr w14:paraId="0665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Align w:val="center"/>
          </w:tcPr>
          <w:p w14:paraId="48B3254C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napToGrid w:val="0"/>
                <w:kern w:val="0"/>
                <w:sz w:val="24"/>
                <w:szCs w:val="24"/>
              </w:rPr>
              <w:t>会员单位名称</w:t>
            </w:r>
          </w:p>
        </w:tc>
        <w:tc>
          <w:tcPr>
            <w:tcW w:w="4404" w:type="dxa"/>
            <w:gridSpan w:val="5"/>
            <w:vAlign w:val="center"/>
          </w:tcPr>
          <w:p w14:paraId="1BAABDB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连云港师范高等专科学校</w:t>
            </w:r>
          </w:p>
        </w:tc>
        <w:tc>
          <w:tcPr>
            <w:tcW w:w="1408" w:type="dxa"/>
            <w:gridSpan w:val="2"/>
            <w:vAlign w:val="center"/>
          </w:tcPr>
          <w:p w14:paraId="003DA912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  <w:lang w:val="en-US" w:eastAsia="zh-CN"/>
              </w:rPr>
              <w:t>学院/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1994" w:type="dxa"/>
            <w:gridSpan w:val="3"/>
            <w:vAlign w:val="center"/>
          </w:tcPr>
          <w:p w14:paraId="588BCDDC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3153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Align w:val="center"/>
          </w:tcPr>
          <w:p w14:paraId="3EE80BD3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404" w:type="dxa"/>
            <w:gridSpan w:val="5"/>
            <w:vAlign w:val="center"/>
          </w:tcPr>
          <w:p w14:paraId="671A6A8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7B75A4D1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机</w:t>
            </w:r>
          </w:p>
        </w:tc>
        <w:tc>
          <w:tcPr>
            <w:tcW w:w="1994" w:type="dxa"/>
            <w:gridSpan w:val="3"/>
            <w:vAlign w:val="center"/>
          </w:tcPr>
          <w:p w14:paraId="6B40D5B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453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Align w:val="center"/>
          </w:tcPr>
          <w:p w14:paraId="7FDFB687">
            <w:pPr>
              <w:snapToGrid w:val="0"/>
              <w:jc w:val="center"/>
              <w:rPr>
                <w:rFonts w:ascii="宋体" w:hAns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404" w:type="dxa"/>
            <w:gridSpan w:val="5"/>
            <w:vAlign w:val="center"/>
          </w:tcPr>
          <w:p w14:paraId="446A4B75">
            <w:pPr>
              <w:snapToGrid w:val="0"/>
              <w:jc w:val="center"/>
              <w:rPr>
                <w:rFonts w:ascii="宋体" w:hAnsi="宋体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CDDAF6E">
            <w:pPr>
              <w:snapToGrid w:val="0"/>
              <w:jc w:val="center"/>
              <w:rPr>
                <w:rFonts w:ascii="宋体" w:hAnsi="宋体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napToGrid w:val="0"/>
                <w:kern w:val="0"/>
                <w:sz w:val="24"/>
                <w:szCs w:val="24"/>
              </w:rPr>
              <w:t xml:space="preserve">手 </w:t>
            </w:r>
            <w:r>
              <w:rPr>
                <w:rFonts w:ascii="宋体" w:hAnsi="宋体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4"/>
                <w:szCs w:val="24"/>
              </w:rPr>
              <w:t>机</w:t>
            </w:r>
          </w:p>
        </w:tc>
        <w:tc>
          <w:tcPr>
            <w:tcW w:w="1994" w:type="dxa"/>
            <w:gridSpan w:val="3"/>
            <w:vAlign w:val="center"/>
          </w:tcPr>
          <w:p w14:paraId="1F9FE654">
            <w:pPr>
              <w:snapToGrid w:val="0"/>
              <w:jc w:val="center"/>
              <w:rPr>
                <w:rFonts w:ascii="宋体" w:hAnsi="宋体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54FB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Merge w:val="restart"/>
            <w:vAlign w:val="center"/>
          </w:tcPr>
          <w:p w14:paraId="595F14FE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案例类型与方向</w:t>
            </w:r>
          </w:p>
        </w:tc>
        <w:tc>
          <w:tcPr>
            <w:tcW w:w="7806" w:type="dxa"/>
            <w:gridSpan w:val="10"/>
            <w:vAlign w:val="center"/>
          </w:tcPr>
          <w:p w14:paraId="2FB52FE9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1"/>
                <w:szCs w:val="21"/>
              </w:rPr>
              <w:t>集体案例：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技术探索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资源建设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教学改革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智慧校园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应用创新</w:t>
            </w:r>
          </w:p>
        </w:tc>
      </w:tr>
      <w:tr w14:paraId="4355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Merge w:val="continue"/>
            <w:vAlign w:val="center"/>
          </w:tcPr>
          <w:p w14:paraId="1EAC7258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806" w:type="dxa"/>
            <w:gridSpan w:val="10"/>
            <w:vAlign w:val="center"/>
          </w:tcPr>
          <w:p w14:paraId="58AB6BDD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个人案例：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学术研究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技术探索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教学改革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 xml:space="preserve">服务保障 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snapToGrid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应用创新</w:t>
            </w:r>
          </w:p>
        </w:tc>
      </w:tr>
      <w:tr w14:paraId="078C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Align w:val="center"/>
          </w:tcPr>
          <w:p w14:paraId="4C75A1E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案例题目</w:t>
            </w:r>
          </w:p>
        </w:tc>
        <w:tc>
          <w:tcPr>
            <w:tcW w:w="7806" w:type="dxa"/>
            <w:gridSpan w:val="10"/>
            <w:vAlign w:val="center"/>
          </w:tcPr>
          <w:p w14:paraId="57D0FD26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11D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Merge w:val="restart"/>
            <w:shd w:val="clear" w:color="auto" w:fill="F1F1F1" w:themeFill="background1" w:themeFillShade="F2"/>
            <w:vAlign w:val="center"/>
          </w:tcPr>
          <w:p w14:paraId="1B3B84D3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个人案例填写</w:t>
            </w:r>
          </w:p>
        </w:tc>
        <w:tc>
          <w:tcPr>
            <w:tcW w:w="975" w:type="dxa"/>
            <w:shd w:val="clear" w:color="auto" w:fill="F1F1F1" w:themeFill="background1" w:themeFillShade="F2"/>
            <w:vAlign w:val="center"/>
          </w:tcPr>
          <w:p w14:paraId="0AF5E87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6" w:type="dxa"/>
            <w:shd w:val="clear" w:color="auto" w:fill="F1F1F1" w:themeFill="background1" w:themeFillShade="F2"/>
            <w:vAlign w:val="center"/>
          </w:tcPr>
          <w:p w14:paraId="16E3C432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1F1F1" w:themeFill="background1" w:themeFillShade="F2"/>
            <w:vAlign w:val="center"/>
          </w:tcPr>
          <w:p w14:paraId="3AEA7706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6" w:type="dxa"/>
            <w:shd w:val="clear" w:color="auto" w:fill="F1F1F1" w:themeFill="background1" w:themeFillShade="F2"/>
            <w:vAlign w:val="center"/>
          </w:tcPr>
          <w:p w14:paraId="4FE4F83F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F1F1F1" w:themeFill="background1" w:themeFillShade="F2"/>
            <w:vAlign w:val="center"/>
          </w:tcPr>
          <w:p w14:paraId="1E14654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职称</w:t>
            </w:r>
          </w:p>
        </w:tc>
        <w:tc>
          <w:tcPr>
            <w:tcW w:w="976" w:type="dxa"/>
            <w:gridSpan w:val="2"/>
            <w:shd w:val="clear" w:color="auto" w:fill="F1F1F1" w:themeFill="background1" w:themeFillShade="F2"/>
            <w:vAlign w:val="center"/>
          </w:tcPr>
          <w:p w14:paraId="0F7E06D9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1F1F1" w:themeFill="background1" w:themeFillShade="F2"/>
            <w:vAlign w:val="center"/>
          </w:tcPr>
          <w:p w14:paraId="70D97331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976" w:type="dxa"/>
            <w:shd w:val="clear" w:color="auto" w:fill="F1F1F1" w:themeFill="background1" w:themeFillShade="F2"/>
            <w:vAlign w:val="center"/>
          </w:tcPr>
          <w:p w14:paraId="556364C6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276D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61" w:type="dxa"/>
            <w:vMerge w:val="continue"/>
            <w:shd w:val="clear" w:color="auto" w:fill="F1F1F1" w:themeFill="background1" w:themeFillShade="F2"/>
            <w:vAlign w:val="center"/>
          </w:tcPr>
          <w:p w14:paraId="25A11D31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27" w:type="dxa"/>
            <w:gridSpan w:val="3"/>
            <w:shd w:val="clear" w:color="auto" w:fill="F1F1F1" w:themeFill="background1" w:themeFillShade="F2"/>
            <w:vAlign w:val="center"/>
          </w:tcPr>
          <w:p w14:paraId="059DBD20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从事教育信息化起止时间</w:t>
            </w:r>
          </w:p>
        </w:tc>
        <w:tc>
          <w:tcPr>
            <w:tcW w:w="1951" w:type="dxa"/>
            <w:gridSpan w:val="3"/>
            <w:shd w:val="clear" w:color="auto" w:fill="F1F1F1" w:themeFill="background1" w:themeFillShade="F2"/>
            <w:vAlign w:val="center"/>
          </w:tcPr>
          <w:p w14:paraId="67C554D7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F1F1F1" w:themeFill="background1" w:themeFillShade="F2"/>
            <w:vAlign w:val="center"/>
          </w:tcPr>
          <w:p w14:paraId="1854BDA9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napToGrid w:val="0"/>
                <w:kern w:val="0"/>
                <w:sz w:val="24"/>
                <w:szCs w:val="24"/>
              </w:rPr>
              <w:t>手机</w:t>
            </w:r>
          </w:p>
        </w:tc>
        <w:tc>
          <w:tcPr>
            <w:tcW w:w="1952" w:type="dxa"/>
            <w:gridSpan w:val="2"/>
            <w:shd w:val="clear" w:color="auto" w:fill="F1F1F1" w:themeFill="background1" w:themeFillShade="F2"/>
            <w:vAlign w:val="center"/>
          </w:tcPr>
          <w:p w14:paraId="4A472BEF">
            <w:pPr>
              <w:snapToGrid w:val="0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14:paraId="6826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261" w:type="dxa"/>
            <w:vAlign w:val="center"/>
          </w:tcPr>
          <w:p w14:paraId="332446F3">
            <w:pPr>
              <w:snapToGrid w:val="0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案例内容</w:t>
            </w:r>
          </w:p>
        </w:tc>
        <w:tc>
          <w:tcPr>
            <w:tcW w:w="7806" w:type="dxa"/>
            <w:gridSpan w:val="10"/>
          </w:tcPr>
          <w:p w14:paraId="11C2AA1A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4E670AD6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（15</w:t>
            </w:r>
            <w:r>
              <w:rPr>
                <w:rFonts w:ascii="宋体" w:hAnsi="宋体" w:cs="Times New Roman"/>
                <w:kern w:val="0"/>
                <w:sz w:val="21"/>
                <w:szCs w:val="21"/>
              </w:rPr>
              <w:t>00</w:t>
            </w:r>
            <w:r>
              <w:rPr>
                <w:rFonts w:hint="eastAsia" w:ascii="宋体" w:hAnsi="宋体" w:cs="Times New Roman"/>
                <w:kern w:val="0"/>
                <w:sz w:val="21"/>
                <w:szCs w:val="21"/>
              </w:rPr>
              <w:t>字内）</w:t>
            </w:r>
          </w:p>
          <w:p w14:paraId="3F5CBF3F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79CAD8FB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0AE13932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4B49E0A0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3947B9BE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106CED83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4DD2001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2F8A36E0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01F7C58B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10EF508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0F468E97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3B2FC13C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816CD1A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71819AC3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70A57E4C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2FD02F01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27944A7E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B97EE95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82E2140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43CB34E9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1F6A443F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17C7C673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4A9B2B39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571EFA59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24AEEBBC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509C9BF8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7AEFA16D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7DD62DF2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4D5CE39B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009123A5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3B6FB164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43507171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E856F24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46DA5DF2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033FD6B6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3CBC966C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1A4E63BB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8F1F2F3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53C06AE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0B3C565B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6E033849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049F897B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  <w:p w14:paraId="74046868">
            <w:pPr>
              <w:snapToGrid w:val="0"/>
              <w:rPr>
                <w:rFonts w:ascii="宋体" w:hAnsi="宋体" w:cs="Times New Roman"/>
                <w:kern w:val="0"/>
                <w:sz w:val="21"/>
                <w:szCs w:val="21"/>
              </w:rPr>
            </w:pPr>
          </w:p>
        </w:tc>
      </w:tr>
      <w:tr w14:paraId="3FF8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2" w:hRule="atLeast"/>
          <w:jc w:val="center"/>
        </w:trPr>
        <w:tc>
          <w:tcPr>
            <w:tcW w:w="1261" w:type="dxa"/>
            <w:vAlign w:val="center"/>
          </w:tcPr>
          <w:p w14:paraId="17D4F8DD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集体或个人主要成果或业绩</w:t>
            </w:r>
          </w:p>
        </w:tc>
        <w:tc>
          <w:tcPr>
            <w:tcW w:w="7806" w:type="dxa"/>
            <w:gridSpan w:val="10"/>
          </w:tcPr>
          <w:p w14:paraId="65F7CA8F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</w:rPr>
              <w:t>（集体案例填写集体的成果或业绩，个人案例填写个人的成果或业绩）</w:t>
            </w:r>
          </w:p>
          <w:p w14:paraId="4498E7E1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7D84FBEA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1E58E2E6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10D0A08F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210647E5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7F25E50C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4CC7419C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3A548E43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0364C92A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4A2DAD48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7F9F4826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3ADA57B7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44D8EC2D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21107577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69FA9A07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237B22D4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3A42EAE1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1FCB4758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527E8C12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66D670AC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57C63A15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5D34AC9D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4360EA85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5ED58312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  <w:p w14:paraId="605BE1F7">
            <w:pPr>
              <w:snapToGrid w:val="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</w:p>
        </w:tc>
      </w:tr>
      <w:tr w14:paraId="5906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jc w:val="center"/>
        </w:trPr>
        <w:tc>
          <w:tcPr>
            <w:tcW w:w="1261" w:type="dxa"/>
            <w:vAlign w:val="center"/>
          </w:tcPr>
          <w:p w14:paraId="1FF6A0A4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会员单位意见</w:t>
            </w:r>
          </w:p>
        </w:tc>
        <w:tc>
          <w:tcPr>
            <w:tcW w:w="7806" w:type="dxa"/>
            <w:gridSpan w:val="10"/>
          </w:tcPr>
          <w:p w14:paraId="537D8673">
            <w:pPr>
              <w:spacing w:line="276" w:lineRule="auto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本案例内容真实，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无任何版权异议或纠纷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，同意推荐。</w:t>
            </w:r>
          </w:p>
          <w:p w14:paraId="119BBF93">
            <w:pPr>
              <w:spacing w:line="276" w:lineRule="auto"/>
              <w:jc w:val="lef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.同意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研究会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将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本案例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制作成集锦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出版或在指定公益性网站免费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共享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。</w:t>
            </w:r>
          </w:p>
          <w:p w14:paraId="6E9473D5">
            <w:pPr>
              <w:wordWrap w:val="0"/>
              <w:spacing w:line="276" w:lineRule="auto"/>
              <w:ind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02C92BC">
            <w:pPr>
              <w:snapToGrid w:val="0"/>
              <w:spacing w:line="276" w:lineRule="auto"/>
              <w:ind w:firstLine="2160" w:firstLineChars="900"/>
              <w:rPr>
                <w:rFonts w:ascii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推荐部门负责人签章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              年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623BCE1D">
      <w:pPr>
        <w:widowControl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注：可另附相关证明材料（PDF版）。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1ZGI1ZWY5Nzc5NGVkOWZjNDc0NDhlMGYzYjE4ZDAifQ=="/>
  </w:docVars>
  <w:rsids>
    <w:rsidRoot w:val="001436A5"/>
    <w:rsid w:val="0001255F"/>
    <w:rsid w:val="001436A5"/>
    <w:rsid w:val="00180FB3"/>
    <w:rsid w:val="00446884"/>
    <w:rsid w:val="00812E1F"/>
    <w:rsid w:val="00A322D4"/>
    <w:rsid w:val="00A70056"/>
    <w:rsid w:val="00AC3A5C"/>
    <w:rsid w:val="00B449C1"/>
    <w:rsid w:val="00C56B66"/>
    <w:rsid w:val="00CA5357"/>
    <w:rsid w:val="00DF356E"/>
    <w:rsid w:val="00E521D0"/>
    <w:rsid w:val="00EC093E"/>
    <w:rsid w:val="10D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292</Words>
  <Characters>302</Characters>
  <Lines>3</Lines>
  <Paragraphs>1</Paragraphs>
  <TotalTime>124</TotalTime>
  <ScaleCrop>false</ScaleCrop>
  <LinksUpToDate>false</LinksUpToDate>
  <CharactersWithSpaces>341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2024-08-31T14:28:00Z</dcterms:created>
  <dc:creator>zyc</dc:creator>
  <cp:lastModifiedBy>小酒麻麻</cp:lastModifiedBy>
  <dcterms:modified xsi:type="dcterms:W3CDTF">2024-09-12T08:06:19Z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94C39AF86DBA40A193795DA0977456E0_12</vt:lpwstr>
  </property>
</Properties>
</file>