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88B9">
      <w:pPr>
        <w:ind w:firstLine="54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连云港师范</w:t>
      </w:r>
      <w:r>
        <w:rPr>
          <w:rFonts w:hint="eastAsia"/>
          <w:b/>
          <w:sz w:val="36"/>
          <w:szCs w:val="36"/>
          <w:lang w:val="en-US" w:eastAsia="zh-CN"/>
        </w:rPr>
        <w:t>学院教室监控录像查阅</w:t>
      </w:r>
      <w:r>
        <w:rPr>
          <w:rFonts w:hint="eastAsia"/>
          <w:b/>
          <w:sz w:val="36"/>
          <w:szCs w:val="36"/>
        </w:rPr>
        <w:t>申请表</w:t>
      </w:r>
    </w:p>
    <w:p w14:paraId="27F41D07">
      <w:pPr>
        <w:ind w:firstLine="540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296"/>
        <w:gridCol w:w="2341"/>
      </w:tblGrid>
      <w:tr w14:paraId="163F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36DAD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7D12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8F92A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申请部门（盖章）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B3E28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14:paraId="7822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D00AE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教室房间号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04D43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2A19B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04DAC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14:paraId="61C7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872FB">
            <w:pPr>
              <w:jc w:val="center"/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查阅录像时段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E25D1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B82D6">
            <w:pPr>
              <w:jc w:val="center"/>
              <w:rPr>
                <w:rFonts w:hint="default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是否拷贝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6A654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14:paraId="0210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A071F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查阅原因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EF655F">
            <w:pPr>
              <w:wordWrap w:val="0"/>
              <w:jc w:val="righ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  <w:tr w14:paraId="3CB5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EA84F">
            <w:pPr>
              <w:jc w:val="center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资料用途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7998F1">
            <w:pPr>
              <w:jc w:val="right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852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618BF">
            <w:pPr>
              <w:jc w:val="center"/>
              <w:rPr>
                <w:rFonts w:hint="eastAsia" w:ascii="Times New Roman" w:hAnsi="Times New Roman" w:eastAsia="宋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查阅部门</w:t>
            </w:r>
          </w:p>
          <w:p w14:paraId="57813FA6">
            <w:pPr>
              <w:jc w:val="center"/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49BAB7">
            <w:pPr>
              <w:jc w:val="righ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4CB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E604">
            <w:pPr>
              <w:jc w:val="center"/>
              <w:rPr>
                <w:rFonts w:ascii="Times New Roman" w:hAnsi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教务处</w:t>
            </w:r>
          </w:p>
          <w:p w14:paraId="2B5B884E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04243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4F5A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9321A">
            <w:pPr>
              <w:jc w:val="center"/>
              <w:rPr>
                <w:rFonts w:ascii="Times New Roman" w:hAnsi="Times New Roman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保卫</w:t>
            </w: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处</w:t>
            </w:r>
          </w:p>
          <w:p w14:paraId="02BC9EB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BFA524">
            <w:pPr>
              <w:jc w:val="right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0F2C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15A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申请人承诺：保证申请事由属实，不违规向他人透露视频信息；承担泄密造成的法律责任。</w:t>
            </w:r>
          </w:p>
        </w:tc>
      </w:tr>
      <w:tr w14:paraId="2820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31873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  <w:lang w:val="en-US" w:eastAsia="zh-CN"/>
              </w:rPr>
              <w:t>注意事项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94A04">
            <w:pPr>
              <w:numPr>
                <w:numId w:val="0"/>
              </w:numPr>
              <w:ind w:firstLine="560" w:firstLineChars="20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申请人查阅监控录像资料必须填写申请表，由本单位领导及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相关部门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同意后方可查阅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7D868960">
            <w:pPr>
              <w:numPr>
                <w:numId w:val="0"/>
              </w:numPr>
              <w:ind w:firstLine="560" w:firstLineChars="20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为保护监控资料内有涉及个人隐私的录像，申请人一律不得以私人理由申请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0A8DDD63">
            <w:pPr>
              <w:numPr>
                <w:numId w:val="0"/>
              </w:numPr>
              <w:ind w:firstLine="560" w:firstLineChars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查阅资料时必须得保卫处或指定人员在场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；</w:t>
            </w:r>
          </w:p>
          <w:p w14:paraId="4D86C684">
            <w:pPr>
              <w:numPr>
                <w:numId w:val="0"/>
              </w:numPr>
              <w:ind w:firstLine="560" w:firstLineChars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任何人不得私自进入监控中心查阅资料。</w:t>
            </w:r>
          </w:p>
        </w:tc>
      </w:tr>
    </w:tbl>
    <w:p w14:paraId="152D75A3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270" w:right="1800" w:bottom="93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06"/>
    <w:rsid w:val="000577D1"/>
    <w:rsid w:val="0014658F"/>
    <w:rsid w:val="00167FB6"/>
    <w:rsid w:val="001818EE"/>
    <w:rsid w:val="001C3594"/>
    <w:rsid w:val="00216EC6"/>
    <w:rsid w:val="002A0EB1"/>
    <w:rsid w:val="003773C2"/>
    <w:rsid w:val="0039538D"/>
    <w:rsid w:val="003A4007"/>
    <w:rsid w:val="005529F1"/>
    <w:rsid w:val="00604E04"/>
    <w:rsid w:val="00617CF3"/>
    <w:rsid w:val="00642254"/>
    <w:rsid w:val="007C241C"/>
    <w:rsid w:val="007E743A"/>
    <w:rsid w:val="00956306"/>
    <w:rsid w:val="00996E98"/>
    <w:rsid w:val="00A047EB"/>
    <w:rsid w:val="00A4119F"/>
    <w:rsid w:val="00A52200"/>
    <w:rsid w:val="00B840EA"/>
    <w:rsid w:val="00BC691A"/>
    <w:rsid w:val="00BF7853"/>
    <w:rsid w:val="00C6799C"/>
    <w:rsid w:val="00CB1EA3"/>
    <w:rsid w:val="00CB4228"/>
    <w:rsid w:val="00D53C77"/>
    <w:rsid w:val="00E10C83"/>
    <w:rsid w:val="00E245E4"/>
    <w:rsid w:val="00E30B6C"/>
    <w:rsid w:val="0A582F23"/>
    <w:rsid w:val="10D12BCF"/>
    <w:rsid w:val="186E66AD"/>
    <w:rsid w:val="1A0C4C78"/>
    <w:rsid w:val="2C983026"/>
    <w:rsid w:val="36127AA9"/>
    <w:rsid w:val="36E22A7F"/>
    <w:rsid w:val="3776777C"/>
    <w:rsid w:val="37CB7AC8"/>
    <w:rsid w:val="3D987435"/>
    <w:rsid w:val="430F57C0"/>
    <w:rsid w:val="4AD45BCB"/>
    <w:rsid w:val="4B4C0AC8"/>
    <w:rsid w:val="50BC09F2"/>
    <w:rsid w:val="529C22D8"/>
    <w:rsid w:val="5C4C0928"/>
    <w:rsid w:val="694035C3"/>
    <w:rsid w:val="718C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</Words>
  <Characters>237</Characters>
  <Lines>2</Lines>
  <Paragraphs>1</Paragraphs>
  <TotalTime>2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2021-05-12T08:36:00Z</dcterms:created>
  <dc:creator>Administrator</dc:creator>
  <cp:lastModifiedBy>看淡一切一切看淡</cp:lastModifiedBy>
  <cp:lastPrinted>2025-09-29T06:48:51Z</cp:lastPrinted>
  <dcterms:modified xsi:type="dcterms:W3CDTF">2025-09-29T06:51:18Z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eyJoZGlkIjoiMmExYWJiN2JiNWY1YWI0M2ZhZTAwYTdhMWIwMjU5YjIiLCJ1c2VySWQiOiIxMDg0MDE5ODQwIn0=</vt:lpwstr>
  </property>
  <property fmtid="{D5CDD505-2E9C-101B-9397-08002B2CF9AE}" pid="4" name="ICV">
    <vt:lpwstr>194DC8BDC33B4C459B6D4ACA50BEDAD7_13</vt:lpwstr>
  </property>
</Properties>
</file>